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A9" w:rsidRPr="00570694" w:rsidRDefault="00570694" w:rsidP="000B40A9">
      <w:pPr>
        <w:spacing w:after="0" w:line="276" w:lineRule="auto"/>
        <w:ind w:firstLine="567"/>
        <w:contextualSpacing/>
        <w:jc w:val="center"/>
        <w:rPr>
          <w:rFonts w:eastAsia="Calibri" w:cs="Times New Roman"/>
          <w:b/>
          <w:szCs w:val="28"/>
        </w:rPr>
      </w:pPr>
      <w:r w:rsidRPr="00570694">
        <w:rPr>
          <w:rFonts w:eastAsia="Calibri" w:cs="Times New Roman"/>
          <w:b/>
          <w:szCs w:val="28"/>
        </w:rPr>
        <w:t>РОМАШКИНА ВЕРА ПЕТРОВНА</w:t>
      </w:r>
      <w:r w:rsidR="005F63C0" w:rsidRPr="00570694">
        <w:rPr>
          <w:rFonts w:eastAsia="Calibri" w:cs="Times New Roman"/>
          <w:b/>
          <w:szCs w:val="28"/>
        </w:rPr>
        <w:t>,</w:t>
      </w:r>
    </w:p>
    <w:p w:rsidR="0002025C" w:rsidRPr="00570694" w:rsidRDefault="00CD44D1" w:rsidP="000B40A9">
      <w:pPr>
        <w:spacing w:after="0" w:line="276" w:lineRule="auto"/>
        <w:ind w:firstLine="567"/>
        <w:contextualSpacing/>
        <w:jc w:val="center"/>
        <w:rPr>
          <w:rFonts w:eastAsia="Calibri" w:cs="Times New Roman"/>
          <w:b/>
          <w:szCs w:val="28"/>
        </w:rPr>
      </w:pPr>
      <w:r w:rsidRPr="00570694">
        <w:rPr>
          <w:rFonts w:eastAsia="Calibri" w:cs="Times New Roman"/>
          <w:b/>
          <w:szCs w:val="28"/>
        </w:rPr>
        <w:t>преподаватель изобрази</w:t>
      </w:r>
      <w:r w:rsidR="0079376B" w:rsidRPr="00570694">
        <w:rPr>
          <w:rFonts w:eastAsia="Calibri" w:cs="Times New Roman"/>
          <w:b/>
          <w:szCs w:val="28"/>
        </w:rPr>
        <w:t>тельного искусства</w:t>
      </w:r>
      <w:r w:rsidR="0002025C" w:rsidRPr="00570694">
        <w:rPr>
          <w:rFonts w:eastAsia="Calibri" w:cs="Times New Roman"/>
          <w:b/>
          <w:szCs w:val="28"/>
        </w:rPr>
        <w:t xml:space="preserve"> структурного подразделения Детской школы искусств на базе гимназии 25</w:t>
      </w:r>
    </w:p>
    <w:p w:rsidR="00A80963" w:rsidRPr="00570694" w:rsidRDefault="002F647B" w:rsidP="000B40A9">
      <w:pPr>
        <w:spacing w:after="0" w:line="276" w:lineRule="auto"/>
        <w:ind w:firstLine="567"/>
        <w:contextualSpacing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0pt;margin-top:14.3pt;width:121.6pt;height:155.75pt;z-index:251659264;mso-position-horizontal-relative:text;mso-position-vertical-relative:text;mso-width-relative:page;mso-height-relative:page">
            <v:imagedata r:id="rId6" o:title="Ромашкина 11"/>
            <w10:wrap type="square"/>
          </v:shape>
        </w:pict>
      </w:r>
    </w:p>
    <w:p w:rsidR="00FF3C15" w:rsidRPr="00570694" w:rsidRDefault="00A80963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proofErr w:type="spellStart"/>
      <w:r w:rsidRPr="00570694">
        <w:rPr>
          <w:szCs w:val="28"/>
        </w:rPr>
        <w:t>Ромашкина</w:t>
      </w:r>
      <w:proofErr w:type="spellEnd"/>
      <w:r w:rsidRPr="00570694">
        <w:rPr>
          <w:szCs w:val="28"/>
        </w:rPr>
        <w:t xml:space="preserve"> Вера Петровна 1953 года рождения, образование высшее, русская, 28 июня 1986 года </w:t>
      </w:r>
      <w:proofErr w:type="gramStart"/>
      <w:r w:rsidRPr="00570694">
        <w:rPr>
          <w:szCs w:val="28"/>
        </w:rPr>
        <w:t>закончила Чувашский Государственный педагогический институт</w:t>
      </w:r>
      <w:proofErr w:type="gramEnd"/>
      <w:r w:rsidRPr="00570694">
        <w:rPr>
          <w:szCs w:val="28"/>
        </w:rPr>
        <w:t xml:space="preserve"> имени И.Я. Яковлева по специальности изобразительное искусство и черчение средней общеобразовательной школы.</w:t>
      </w:r>
      <w:r w:rsidR="00FF3C15" w:rsidRPr="00570694">
        <w:rPr>
          <w:szCs w:val="28"/>
        </w:rPr>
        <w:t xml:space="preserve"> В данной должности проработала 37 лет.</w:t>
      </w:r>
    </w:p>
    <w:p w:rsidR="00FF3C15" w:rsidRPr="00570694" w:rsidRDefault="00FF3C15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С 1994 года работала в гимназии № 25 г. Нижнекамска, Республики Татарстан.</w:t>
      </w:r>
    </w:p>
    <w:p w:rsidR="00FF3C15" w:rsidRPr="00570694" w:rsidRDefault="00FF3C15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За период своей преподавательской деятельности Ромашкина Вера Петровна была награждена Почетной грамотой Министерства народного образования ТАССР 1989 года, Почетной грамотой в честь 10-летия гимназии № 25.</w:t>
      </w:r>
    </w:p>
    <w:p w:rsidR="00FF3C15" w:rsidRPr="00570694" w:rsidRDefault="00FF3C15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В 2002 году была присвоена первая квалификационная категория учитель- методист. В 2006 году прошла курсы повышения квалификации.</w:t>
      </w:r>
      <w:r w:rsidR="007034F4" w:rsidRPr="00570694">
        <w:rPr>
          <w:szCs w:val="28"/>
        </w:rPr>
        <w:t xml:space="preserve"> С 2008 года </w:t>
      </w:r>
      <w:r w:rsidR="00142CB0" w:rsidRPr="00570694">
        <w:rPr>
          <w:szCs w:val="28"/>
        </w:rPr>
        <w:t>по 2012 год</w:t>
      </w:r>
      <w:r w:rsidR="007034F4" w:rsidRPr="00570694">
        <w:rPr>
          <w:szCs w:val="28"/>
        </w:rPr>
        <w:t xml:space="preserve"> Вера Петровна работала в Детской школе искусств.</w:t>
      </w:r>
    </w:p>
    <w:p w:rsidR="00FF3C15" w:rsidRPr="00570694" w:rsidRDefault="00D33CDD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За период работы в школе значительно вырос ее методический уровень. Основой методической темой педагога является девиз: «Развитие у учащихся пространственных представлений, творческой активности, художественного и образовательного восприятия».</w:t>
      </w:r>
    </w:p>
    <w:p w:rsidR="00BE6806" w:rsidRPr="00570694" w:rsidRDefault="00BE6806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 xml:space="preserve">Педагогом обобщались методики </w:t>
      </w:r>
      <w:proofErr w:type="spellStart"/>
      <w:r w:rsidRPr="00570694">
        <w:rPr>
          <w:szCs w:val="28"/>
        </w:rPr>
        <w:t>Неменского</w:t>
      </w:r>
      <w:proofErr w:type="spellEnd"/>
      <w:r w:rsidRPr="00570694">
        <w:rPr>
          <w:szCs w:val="28"/>
        </w:rPr>
        <w:t>, Рылова, она опиралась на опыт ведущих преподавателей экспериментаторов. В своей работе Вера Петровна использовала приемы и средства, обеспечивающие развитие твердых навыков в работе. Для этого имела методическую литературу, наглядный и демонстрационный материал.</w:t>
      </w:r>
    </w:p>
    <w:p w:rsidR="0033430E" w:rsidRPr="00570694" w:rsidRDefault="00281CAB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Верой Петровной</w:t>
      </w:r>
      <w:r w:rsidR="00A85FA3" w:rsidRPr="00570694">
        <w:rPr>
          <w:szCs w:val="28"/>
        </w:rPr>
        <w:t xml:space="preserve"> разраб</w:t>
      </w:r>
      <w:r w:rsidR="00CA4A1E" w:rsidRPr="00570694">
        <w:rPr>
          <w:szCs w:val="28"/>
        </w:rPr>
        <w:t>отаны программы для учащихся 5-7</w:t>
      </w:r>
      <w:r w:rsidR="00A85FA3" w:rsidRPr="00570694">
        <w:rPr>
          <w:szCs w:val="28"/>
        </w:rPr>
        <w:t xml:space="preserve"> классов по таким предметам как рисунок, живопись, композиция, декоративно-прикладное искусство. Содержание этих программ давало возможность научить ребят рисованию с натуры по памяти и по представлению</w:t>
      </w:r>
      <w:r w:rsidR="0033430E" w:rsidRPr="00570694">
        <w:rPr>
          <w:szCs w:val="28"/>
        </w:rPr>
        <w:t>, познакомить с прикладными видами искусств, народным творчеством, историей русского, мирового искусства. Педагог использовала современные технические средства обучения, применяла методы межпредметной связи.</w:t>
      </w:r>
    </w:p>
    <w:p w:rsidR="0033430E" w:rsidRPr="00570694" w:rsidRDefault="002530D6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На уроках Веры Петровны</w:t>
      </w:r>
      <w:r w:rsidR="00CA4A1E" w:rsidRPr="00570694">
        <w:rPr>
          <w:szCs w:val="28"/>
        </w:rPr>
        <w:t xml:space="preserve"> всегда был</w:t>
      </w:r>
      <w:r w:rsidRPr="00570694">
        <w:rPr>
          <w:szCs w:val="28"/>
        </w:rPr>
        <w:t xml:space="preserve"> положительный микроклимат. Стремление педагога было направлено на заинтересованность в творческом </w:t>
      </w:r>
      <w:r w:rsidR="000B5A3A" w:rsidRPr="00570694">
        <w:rPr>
          <w:szCs w:val="28"/>
        </w:rPr>
        <w:t>поиске, повышение качества знаний, ориентацию каждого учащегося на успех, самовыражение.</w:t>
      </w:r>
    </w:p>
    <w:p w:rsidR="000B5A3A" w:rsidRPr="00570694" w:rsidRDefault="002F647B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>
        <w:rPr>
          <w:noProof/>
          <w:szCs w:val="28"/>
        </w:rPr>
        <w:lastRenderedPageBreak/>
        <w:pict>
          <v:shape id="_x0000_s1028" type="#_x0000_t75" style="position:absolute;left:0;text-align:left;margin-left:347.55pt;margin-top:3.9pt;width:156.15pt;height:170.2pt;z-index:251663360;mso-position-horizontal-relative:text;mso-position-vertical-relative:text;mso-width-relative:page;mso-height-relative:page">
            <v:imagedata r:id="rId7" o:title="Ромашкина 11" cropleft="2069f" cropright="5256f"/>
            <w10:wrap type="square"/>
          </v:shape>
        </w:pict>
      </w:r>
      <w:r w:rsidR="000B5A3A" w:rsidRPr="00570694">
        <w:rPr>
          <w:szCs w:val="28"/>
        </w:rPr>
        <w:t>Уровень творческих работ учащихся очень высок, они демонстрировались на школьных, городских выставках. Многие работы были отмечены почетными грамотами и дипломами. Яркая преемственность прослеж</w:t>
      </w:r>
      <w:r w:rsidR="0020569E" w:rsidRPr="00570694">
        <w:rPr>
          <w:szCs w:val="28"/>
        </w:rPr>
        <w:t>ивалась у педагога</w:t>
      </w:r>
      <w:r w:rsidR="000B5A3A" w:rsidRPr="00570694">
        <w:rPr>
          <w:szCs w:val="28"/>
        </w:rPr>
        <w:t xml:space="preserve"> с выпускниками. Они обучались в профильных учебных высших </w:t>
      </w:r>
      <w:proofErr w:type="gramStart"/>
      <w:r w:rsidR="000B5A3A" w:rsidRPr="00570694">
        <w:rPr>
          <w:szCs w:val="28"/>
        </w:rPr>
        <w:t>заведениях</w:t>
      </w:r>
      <w:proofErr w:type="gramEnd"/>
      <w:r w:rsidR="000B5A3A" w:rsidRPr="00570694">
        <w:rPr>
          <w:szCs w:val="28"/>
        </w:rPr>
        <w:t xml:space="preserve"> и работают архитекторами, дизайнерами во многих городах России, Татарстана и за рубежом. </w:t>
      </w:r>
    </w:p>
    <w:p w:rsidR="000B5A3A" w:rsidRPr="00570694" w:rsidRDefault="000B5A3A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Выпускники являются акти</w:t>
      </w:r>
      <w:r w:rsidR="0020569E" w:rsidRPr="00570694">
        <w:rPr>
          <w:szCs w:val="28"/>
        </w:rPr>
        <w:t>вными участниками Российских и М</w:t>
      </w:r>
      <w:r w:rsidRPr="00570694">
        <w:rPr>
          <w:szCs w:val="28"/>
        </w:rPr>
        <w:t xml:space="preserve">еждународных конкурсов. </w:t>
      </w:r>
    </w:p>
    <w:p w:rsidR="000B5A3A" w:rsidRPr="00570694" w:rsidRDefault="000B5A3A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За годы педагогической работы Вера Петровна подготовила с учащимися множество дипломных работ, которые украшают стены школы и находятся в частных коллекциях.</w:t>
      </w:r>
    </w:p>
    <w:p w:rsidR="000B5A3A" w:rsidRPr="00570694" w:rsidRDefault="0088097F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 xml:space="preserve">За период работы в  школе  </w:t>
      </w:r>
      <w:proofErr w:type="spellStart"/>
      <w:r w:rsidRPr="00570694">
        <w:rPr>
          <w:szCs w:val="28"/>
        </w:rPr>
        <w:t>Ромашкина</w:t>
      </w:r>
      <w:proofErr w:type="spellEnd"/>
      <w:r w:rsidRPr="00570694">
        <w:rPr>
          <w:szCs w:val="28"/>
        </w:rPr>
        <w:t xml:space="preserve"> Вера Петровна </w:t>
      </w:r>
      <w:r w:rsidR="000B5A3A" w:rsidRPr="00570694">
        <w:rPr>
          <w:szCs w:val="28"/>
        </w:rPr>
        <w:t xml:space="preserve">оформила </w:t>
      </w:r>
      <w:r w:rsidR="00A06C67" w:rsidRPr="00570694">
        <w:rPr>
          <w:szCs w:val="28"/>
        </w:rPr>
        <w:t>творческую мастерскую,</w:t>
      </w:r>
      <w:r w:rsidR="000B5A3A" w:rsidRPr="00570694">
        <w:rPr>
          <w:szCs w:val="28"/>
        </w:rPr>
        <w:t xml:space="preserve"> в которой </w:t>
      </w:r>
      <w:r w:rsidR="005511A0" w:rsidRPr="00570694">
        <w:rPr>
          <w:szCs w:val="28"/>
        </w:rPr>
        <w:t>собрана библиотека методической литературы, наглядный репродукционный материал.</w:t>
      </w:r>
    </w:p>
    <w:p w:rsidR="005511A0" w:rsidRPr="00570694" w:rsidRDefault="005511A0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r w:rsidRPr="00570694">
        <w:rPr>
          <w:szCs w:val="28"/>
        </w:rPr>
        <w:t>Своим мастерством и опытом работы педагог охотно делилась с молодыми специалистами. Ежегодно давала открытые уроки, выступала на городских методических семинарах.</w:t>
      </w:r>
    </w:p>
    <w:p w:rsidR="005511A0" w:rsidRPr="00570694" w:rsidRDefault="002F647B" w:rsidP="000B40A9">
      <w:pPr>
        <w:spacing w:after="0" w:line="276" w:lineRule="auto"/>
        <w:ind w:firstLine="567"/>
        <w:contextualSpacing/>
        <w:jc w:val="both"/>
        <w:rPr>
          <w:szCs w:val="28"/>
        </w:rPr>
      </w:pPr>
      <w:bookmarkStart w:id="0" w:name="_GoBack"/>
      <w:r>
        <w:rPr>
          <w:noProof/>
          <w:szCs w:val="28"/>
        </w:rPr>
        <w:pict>
          <v:shape id="_x0000_s1027" type="#_x0000_t75" style="position:absolute;left:0;text-align:left;margin-left:-3.4pt;margin-top:88pt;width:501.85pt;height:273.05pt;z-index:251661312;mso-position-horizontal-relative:text;mso-position-vertical-relative:text;mso-width-relative:page;mso-height-relative:page">
            <v:imagedata r:id="rId8" o:title="Ромашкина 11" croptop="9122f"/>
            <w10:wrap type="square"/>
          </v:shape>
        </w:pict>
      </w:r>
      <w:bookmarkEnd w:id="0"/>
      <w:r w:rsidR="005511A0" w:rsidRPr="00570694">
        <w:rPr>
          <w:szCs w:val="28"/>
        </w:rPr>
        <w:t>Вера Петровна – человек творческий, инициативный. Внесла бол</w:t>
      </w:r>
      <w:r w:rsidR="006F0226" w:rsidRPr="00570694">
        <w:rPr>
          <w:szCs w:val="28"/>
        </w:rPr>
        <w:t>ьшой вклад в оформление школы</w:t>
      </w:r>
      <w:r w:rsidR="005511A0" w:rsidRPr="00570694">
        <w:rPr>
          <w:szCs w:val="28"/>
        </w:rPr>
        <w:t>. Она обладала пед</w:t>
      </w:r>
      <w:r w:rsidR="00A06C67" w:rsidRPr="00570694">
        <w:rPr>
          <w:szCs w:val="28"/>
        </w:rPr>
        <w:t>а</w:t>
      </w:r>
      <w:r w:rsidR="005511A0" w:rsidRPr="00570694">
        <w:rPr>
          <w:szCs w:val="28"/>
        </w:rPr>
        <w:t>гогическим</w:t>
      </w:r>
      <w:r w:rsidR="00A06C67" w:rsidRPr="00570694">
        <w:rPr>
          <w:szCs w:val="28"/>
        </w:rPr>
        <w:t xml:space="preserve"> тактом, пользовалась заслуженным авторитетом в</w:t>
      </w:r>
      <w:r w:rsidR="006F0226" w:rsidRPr="00570694">
        <w:rPr>
          <w:szCs w:val="28"/>
        </w:rPr>
        <w:t xml:space="preserve"> педагогическом коллективе</w:t>
      </w:r>
      <w:r w:rsidR="00A06C67" w:rsidRPr="00570694">
        <w:rPr>
          <w:szCs w:val="28"/>
        </w:rPr>
        <w:t xml:space="preserve">, </w:t>
      </w:r>
      <w:r w:rsidR="00142CB0" w:rsidRPr="00570694">
        <w:rPr>
          <w:szCs w:val="28"/>
        </w:rPr>
        <w:t xml:space="preserve"> среди учащихся и родителей школы.</w:t>
      </w:r>
    </w:p>
    <w:sectPr w:rsidR="005511A0" w:rsidRPr="00570694" w:rsidSect="000B40A9">
      <w:headerReference w:type="default" r:id="rId9"/>
      <w:pgSz w:w="11906" w:h="16838" w:code="9"/>
      <w:pgMar w:top="720" w:right="720" w:bottom="720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DF4" w:rsidRDefault="00514DF4" w:rsidP="00B3435C">
      <w:pPr>
        <w:spacing w:after="0"/>
      </w:pPr>
      <w:r>
        <w:separator/>
      </w:r>
    </w:p>
  </w:endnote>
  <w:endnote w:type="continuationSeparator" w:id="1">
    <w:p w:rsidR="00514DF4" w:rsidRDefault="00514DF4" w:rsidP="00B3435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DF4" w:rsidRDefault="00514DF4" w:rsidP="00B3435C">
      <w:pPr>
        <w:spacing w:after="0"/>
      </w:pPr>
      <w:r>
        <w:separator/>
      </w:r>
    </w:p>
  </w:footnote>
  <w:footnote w:type="continuationSeparator" w:id="1">
    <w:p w:rsidR="00514DF4" w:rsidRDefault="00514DF4" w:rsidP="00B3435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35C" w:rsidRDefault="00B3435C">
    <w:pPr>
      <w:pStyle w:val="a3"/>
    </w:pPr>
    <w:r w:rsidRPr="00B3435C">
      <w:rPr>
        <w:rFonts w:eastAsia="Calibri" w:cs="Times New Roman"/>
        <w:noProof/>
        <w:color w:val="333333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-731966</wp:posOffset>
          </wp:positionH>
          <wp:positionV relativeFrom="paragraph">
            <wp:posOffset>-450215</wp:posOffset>
          </wp:positionV>
          <wp:extent cx="7600208" cy="10711543"/>
          <wp:effectExtent l="19050" t="0" r="742" b="0"/>
          <wp:wrapNone/>
          <wp:docPr id="1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208" cy="10711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44DF0"/>
    <w:rsid w:val="0002025C"/>
    <w:rsid w:val="000736E8"/>
    <w:rsid w:val="000A3636"/>
    <w:rsid w:val="000B40A9"/>
    <w:rsid w:val="000B5A3A"/>
    <w:rsid w:val="000C2FA4"/>
    <w:rsid w:val="00142CB0"/>
    <w:rsid w:val="0020569E"/>
    <w:rsid w:val="002530D6"/>
    <w:rsid w:val="00281CAB"/>
    <w:rsid w:val="002F647B"/>
    <w:rsid w:val="0033430E"/>
    <w:rsid w:val="00334736"/>
    <w:rsid w:val="003C48F7"/>
    <w:rsid w:val="00514DF4"/>
    <w:rsid w:val="00535954"/>
    <w:rsid w:val="005511A0"/>
    <w:rsid w:val="00570694"/>
    <w:rsid w:val="005F63C0"/>
    <w:rsid w:val="006C0B77"/>
    <w:rsid w:val="006F0226"/>
    <w:rsid w:val="007034F4"/>
    <w:rsid w:val="0079376B"/>
    <w:rsid w:val="008242FF"/>
    <w:rsid w:val="00870751"/>
    <w:rsid w:val="0088097F"/>
    <w:rsid w:val="00922C48"/>
    <w:rsid w:val="00A06C67"/>
    <w:rsid w:val="00A80963"/>
    <w:rsid w:val="00A85FA3"/>
    <w:rsid w:val="00B3435C"/>
    <w:rsid w:val="00B915B7"/>
    <w:rsid w:val="00BE6806"/>
    <w:rsid w:val="00CA4A1E"/>
    <w:rsid w:val="00CD44D1"/>
    <w:rsid w:val="00D33CDD"/>
    <w:rsid w:val="00E44DF0"/>
    <w:rsid w:val="00EA59DF"/>
    <w:rsid w:val="00EE4070"/>
    <w:rsid w:val="00F12C76"/>
    <w:rsid w:val="00FF3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35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3435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3435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3435C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35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3435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3435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3435C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2023-04-01T06:28:00Z</dcterms:created>
  <dcterms:modified xsi:type="dcterms:W3CDTF">2023-04-20T07:23:00Z</dcterms:modified>
</cp:coreProperties>
</file>